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C8A" w:rsidRDefault="006A399F" w:rsidP="00B340A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ДРЕНАЖ ТИПУ УЛЬМЕРА</w:t>
      </w:r>
    </w:p>
    <w:p w:rsidR="00B340A4" w:rsidRPr="00C55C8A" w:rsidRDefault="0018713C" w:rsidP="00B340A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(</w:t>
      </w:r>
      <w:r w:rsidR="00010944">
        <w:rPr>
          <w:b/>
          <w:lang w:val="uk-UA"/>
        </w:rPr>
        <w:t>з портом для і</w:t>
      </w:r>
      <w:r w:rsidR="006A399F">
        <w:rPr>
          <w:b/>
          <w:lang w:val="uk-UA"/>
        </w:rPr>
        <w:t>ригації</w:t>
      </w:r>
      <w:r>
        <w:rPr>
          <w:b/>
          <w:lang w:val="uk-UA"/>
        </w:rPr>
        <w:t>)</w:t>
      </w:r>
    </w:p>
    <w:p w:rsidR="00B340A4" w:rsidRPr="00603CC3" w:rsidRDefault="00B340A4" w:rsidP="00B340A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603CC3">
        <w:rPr>
          <w:b/>
          <w:sz w:val="20"/>
          <w:szCs w:val="20"/>
          <w:lang w:val="uk-UA"/>
        </w:rPr>
        <w:t>Дренаж</w:t>
      </w:r>
      <w:r w:rsidR="006A399F">
        <w:rPr>
          <w:b/>
          <w:sz w:val="20"/>
          <w:szCs w:val="20"/>
          <w:lang w:val="uk-UA"/>
        </w:rPr>
        <w:t xml:space="preserve"> типу </w:t>
      </w:r>
      <w:proofErr w:type="spellStart"/>
      <w:r>
        <w:rPr>
          <w:b/>
          <w:sz w:val="20"/>
          <w:szCs w:val="20"/>
          <w:lang w:val="uk-UA"/>
        </w:rPr>
        <w:t>Ульме</w:t>
      </w:r>
      <w:r w:rsidRPr="00603CC3">
        <w:rPr>
          <w:b/>
          <w:sz w:val="20"/>
          <w:szCs w:val="20"/>
          <w:lang w:val="uk-UA"/>
        </w:rPr>
        <w:t>ра</w:t>
      </w:r>
      <w:proofErr w:type="spellEnd"/>
      <w:r w:rsidR="0018713C">
        <w:rPr>
          <w:b/>
          <w:sz w:val="20"/>
          <w:szCs w:val="20"/>
          <w:lang w:val="uk-UA"/>
        </w:rPr>
        <w:t>(</w:t>
      </w:r>
      <w:r w:rsidR="00010944">
        <w:rPr>
          <w:b/>
          <w:sz w:val="20"/>
          <w:szCs w:val="20"/>
          <w:lang w:val="uk-UA"/>
        </w:rPr>
        <w:t>з портом для і</w:t>
      </w:r>
      <w:r w:rsidR="006A399F">
        <w:rPr>
          <w:b/>
          <w:sz w:val="20"/>
          <w:szCs w:val="20"/>
          <w:lang w:val="uk-UA"/>
        </w:rPr>
        <w:t>ригації</w:t>
      </w:r>
      <w:r w:rsidR="0018713C">
        <w:rPr>
          <w:b/>
          <w:sz w:val="20"/>
          <w:szCs w:val="20"/>
          <w:lang w:val="uk-UA"/>
        </w:rPr>
        <w:t>)</w:t>
      </w:r>
      <w:r w:rsidRPr="00603CC3">
        <w:rPr>
          <w:b/>
          <w:sz w:val="20"/>
          <w:szCs w:val="20"/>
          <w:lang w:val="uk-UA"/>
        </w:rPr>
        <w:t>використовується в хірургії і тра</w:t>
      </w:r>
      <w:r w:rsidR="006A399F">
        <w:rPr>
          <w:b/>
          <w:sz w:val="20"/>
          <w:szCs w:val="20"/>
          <w:lang w:val="uk-UA"/>
        </w:rPr>
        <w:t xml:space="preserve">вматології для активного </w:t>
      </w:r>
      <w:proofErr w:type="spellStart"/>
      <w:r w:rsidR="006A399F">
        <w:rPr>
          <w:b/>
          <w:sz w:val="20"/>
          <w:szCs w:val="20"/>
          <w:lang w:val="uk-UA"/>
        </w:rPr>
        <w:t>низько</w:t>
      </w:r>
      <w:r w:rsidRPr="00603CC3">
        <w:rPr>
          <w:b/>
          <w:sz w:val="20"/>
          <w:szCs w:val="20"/>
          <w:lang w:val="uk-UA"/>
        </w:rPr>
        <w:t>вакуумного</w:t>
      </w:r>
      <w:proofErr w:type="spellEnd"/>
      <w:r w:rsidRPr="00603CC3">
        <w:rPr>
          <w:b/>
          <w:sz w:val="20"/>
          <w:szCs w:val="20"/>
          <w:lang w:val="uk-UA"/>
        </w:rPr>
        <w:t xml:space="preserve"> дренування </w:t>
      </w:r>
      <w:r>
        <w:rPr>
          <w:b/>
          <w:sz w:val="20"/>
          <w:szCs w:val="20"/>
          <w:lang w:val="uk-UA"/>
        </w:rPr>
        <w:t xml:space="preserve">і промивання </w:t>
      </w:r>
      <w:r w:rsidRPr="00603CC3">
        <w:rPr>
          <w:b/>
          <w:sz w:val="20"/>
          <w:szCs w:val="20"/>
          <w:lang w:val="uk-UA"/>
        </w:rPr>
        <w:t>порожнин і ран. Висхідна градація діаметрів отворів забезпечує стабільність тиску в трубці для рівномірної аспірації вмісту рани вздовж усієї перфорованої зони.</w:t>
      </w:r>
    </w:p>
    <w:p w:rsidR="00B340A4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двоканальна трубка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18713C">
        <w:rPr>
          <w:sz w:val="20"/>
          <w:szCs w:val="20"/>
          <w:lang w:val="uk-UA"/>
        </w:rPr>
        <w:t>00 мм</w:t>
      </w:r>
      <w:r w:rsidR="00865C09">
        <w:rPr>
          <w:sz w:val="20"/>
          <w:szCs w:val="20"/>
          <w:lang w:val="uk-UA"/>
        </w:rPr>
        <w:t>;</w:t>
      </w:r>
    </w:p>
    <w:p w:rsidR="00B340A4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 основного каналу</w:t>
      </w:r>
      <w:r w:rsidR="00865C09">
        <w:rPr>
          <w:sz w:val="20"/>
          <w:szCs w:val="20"/>
          <w:lang w:val="uk-UA"/>
        </w:rPr>
        <w:t>;</w:t>
      </w:r>
    </w:p>
    <w:p w:rsidR="00B340A4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</w:t>
      </w:r>
      <w:r w:rsidR="00010944">
        <w:rPr>
          <w:sz w:val="20"/>
          <w:szCs w:val="20"/>
          <w:lang w:val="uk-UA"/>
        </w:rPr>
        <w:t>роксимальному кінці порту для і</w:t>
      </w:r>
      <w:r>
        <w:rPr>
          <w:sz w:val="20"/>
          <w:szCs w:val="20"/>
          <w:lang w:val="uk-UA"/>
        </w:rPr>
        <w:t>ригації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865C09">
        <w:rPr>
          <w:sz w:val="20"/>
          <w:szCs w:val="20"/>
          <w:lang w:val="uk-UA"/>
        </w:rPr>
        <w:t>;</w:t>
      </w:r>
    </w:p>
    <w:p w:rsidR="00B340A4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18713C">
        <w:rPr>
          <w:sz w:val="20"/>
          <w:szCs w:val="20"/>
          <w:lang w:val="uk-UA"/>
        </w:rPr>
        <w:t>истального кінця впродовж 75 мм</w:t>
      </w:r>
      <w:r w:rsidR="00865C09">
        <w:rPr>
          <w:sz w:val="20"/>
          <w:szCs w:val="20"/>
          <w:lang w:val="uk-UA"/>
        </w:rPr>
        <w:t>;</w:t>
      </w:r>
    </w:p>
    <w:p w:rsidR="00B340A4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20993">
        <w:rPr>
          <w:sz w:val="20"/>
          <w:szCs w:val="20"/>
          <w:lang w:val="uk-UA"/>
        </w:rPr>
        <w:t xml:space="preserve">висхідна градація діаметрів отворів 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865C09">
        <w:rPr>
          <w:sz w:val="20"/>
          <w:szCs w:val="20"/>
          <w:lang w:val="uk-UA"/>
        </w:rPr>
        <w:t>;</w:t>
      </w:r>
      <w:bookmarkStart w:id="0" w:name="_GoBack"/>
      <w:bookmarkEnd w:id="0"/>
    </w:p>
    <w:p w:rsidR="00B340A4" w:rsidRPr="006B763B" w:rsidRDefault="0018713C" w:rsidP="0018713C">
      <w:pPr>
        <w:pStyle w:val="a3"/>
        <w:numPr>
          <w:ilvl w:val="0"/>
          <w:numId w:val="5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B340A4" w:rsidRPr="006B763B">
        <w:rPr>
          <w:sz w:val="20"/>
          <w:szCs w:val="20"/>
          <w:lang w:val="uk-UA"/>
        </w:rPr>
        <w:t xml:space="preserve"> оксидом етилену</w:t>
      </w:r>
      <w:r w:rsidR="00865C09">
        <w:rPr>
          <w:sz w:val="20"/>
          <w:szCs w:val="20"/>
          <w:lang w:val="uk-UA"/>
        </w:rPr>
        <w:t>.</w:t>
      </w:r>
    </w:p>
    <w:p w:rsidR="0018713C" w:rsidRDefault="0018713C" w:rsidP="0018713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18713C" w:rsidRDefault="0018713C" w:rsidP="0018713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865C09">
        <w:rPr>
          <w:sz w:val="20"/>
          <w:szCs w:val="20"/>
          <w:lang w:val="uk-UA"/>
        </w:rPr>
        <w:t>:</w:t>
      </w:r>
    </w:p>
    <w:p w:rsidR="0018713C" w:rsidRDefault="0018713C" w:rsidP="0018713C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865C09">
        <w:rPr>
          <w:sz w:val="20"/>
          <w:szCs w:val="20"/>
          <w:lang w:val="uk-UA"/>
        </w:rPr>
        <w:t>;</w:t>
      </w:r>
    </w:p>
    <w:p w:rsidR="0018713C" w:rsidRDefault="0018713C" w:rsidP="0018713C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865C09">
        <w:rPr>
          <w:sz w:val="20"/>
          <w:szCs w:val="20"/>
          <w:lang w:val="uk-UA"/>
        </w:rPr>
        <w:t>;</w:t>
      </w:r>
    </w:p>
    <w:p w:rsidR="0018713C" w:rsidRDefault="0018713C" w:rsidP="0018713C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865C09">
        <w:rPr>
          <w:sz w:val="20"/>
          <w:szCs w:val="20"/>
          <w:lang w:val="uk-UA"/>
        </w:rPr>
        <w:t>.</w:t>
      </w:r>
    </w:p>
    <w:p w:rsidR="0018713C" w:rsidRDefault="0018713C" w:rsidP="0018713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18713C" w:rsidRDefault="0018713C" w:rsidP="0018713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865C09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>5 років з дати виготовлення, вказаної на упаковці</w:t>
      </w:r>
      <w:r w:rsidR="00865C09">
        <w:rPr>
          <w:sz w:val="20"/>
          <w:szCs w:val="20"/>
          <w:lang w:val="uk-UA"/>
        </w:rPr>
        <w:t>.</w:t>
      </w:r>
    </w:p>
    <w:p w:rsidR="0018713C" w:rsidRDefault="0018713C" w:rsidP="0018713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18713C" w:rsidRDefault="0018713C" w:rsidP="0018713C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865C09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865C09">
        <w:rPr>
          <w:rFonts w:asciiTheme="majorHAnsi" w:hAnsiTheme="majorHAnsi"/>
          <w:sz w:val="20"/>
          <w:szCs w:val="20"/>
          <w:lang w:val="uk-UA"/>
        </w:rPr>
        <w:t>.</w:t>
      </w:r>
    </w:p>
    <w:p w:rsidR="0018713C" w:rsidRDefault="0018713C" w:rsidP="0018713C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340A4" w:rsidRPr="006B763B" w:rsidRDefault="00B340A4" w:rsidP="0018713C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865C09">
        <w:rPr>
          <w:sz w:val="20"/>
          <w:szCs w:val="20"/>
          <w:lang w:val="uk-UA"/>
        </w:rPr>
        <w:t>:</w:t>
      </w:r>
    </w:p>
    <w:p w:rsidR="00B340A4" w:rsidRPr="006B763B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865C09">
        <w:rPr>
          <w:sz w:val="20"/>
          <w:szCs w:val="20"/>
          <w:lang w:val="uk-UA"/>
        </w:rPr>
        <w:t>;</w:t>
      </w:r>
    </w:p>
    <w:p w:rsidR="00B340A4" w:rsidRPr="006B763B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865C09">
        <w:rPr>
          <w:sz w:val="20"/>
          <w:szCs w:val="20"/>
          <w:lang w:val="uk-UA"/>
        </w:rPr>
        <w:t>;</w:t>
      </w:r>
    </w:p>
    <w:p w:rsidR="00B340A4" w:rsidRPr="0018713C" w:rsidRDefault="00B340A4" w:rsidP="00865C0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03CC3">
        <w:rPr>
          <w:sz w:val="20"/>
          <w:szCs w:val="20"/>
          <w:lang w:val="uk-UA"/>
        </w:rPr>
        <w:t xml:space="preserve">підключити дренаж до </w:t>
      </w:r>
      <w:proofErr w:type="spellStart"/>
      <w:r w:rsidRPr="00603CC3">
        <w:rPr>
          <w:sz w:val="20"/>
          <w:szCs w:val="20"/>
          <w:lang w:val="uk-UA"/>
        </w:rPr>
        <w:t>аспіраційної</w:t>
      </w:r>
      <w:proofErr w:type="spellEnd"/>
      <w:r w:rsidRPr="00603CC3">
        <w:rPr>
          <w:sz w:val="20"/>
          <w:szCs w:val="20"/>
          <w:lang w:val="uk-UA"/>
        </w:rPr>
        <w:t xml:space="preserve"> систем</w:t>
      </w:r>
      <w:r>
        <w:rPr>
          <w:sz w:val="20"/>
          <w:szCs w:val="20"/>
          <w:lang w:val="uk-UA"/>
        </w:rPr>
        <w:t>и, використовуючи адаптер Жане</w:t>
      </w:r>
      <w:r w:rsidR="00865C09">
        <w:rPr>
          <w:sz w:val="20"/>
          <w:szCs w:val="20"/>
          <w:lang w:val="uk-UA"/>
        </w:rPr>
        <w:t>;</w:t>
      </w:r>
    </w:p>
    <w:p w:rsidR="00B340A4" w:rsidRPr="00603CC3" w:rsidRDefault="00B340A4" w:rsidP="0018713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03CC3">
        <w:rPr>
          <w:sz w:val="20"/>
          <w:szCs w:val="20"/>
          <w:lang w:val="uk-UA"/>
        </w:rPr>
        <w:t>після використання утилізувати в установленому порядку</w:t>
      </w:r>
      <w:r w:rsidR="00865C09">
        <w:rPr>
          <w:sz w:val="20"/>
          <w:szCs w:val="20"/>
          <w:lang w:val="uk-UA"/>
        </w:rPr>
        <w:t>.</w:t>
      </w:r>
    </w:p>
    <w:p w:rsidR="00B340A4" w:rsidRDefault="00B340A4" w:rsidP="00B340A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B340A4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0A4" w:rsidRPr="004841CD" w:rsidRDefault="006D30BB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0A4" w:rsidRPr="00F1648B" w:rsidRDefault="00B340A4" w:rsidP="00C55C8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B340A4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0A4" w:rsidRPr="001C50AF" w:rsidRDefault="00B340A4" w:rsidP="00C55C8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B340A4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0A4" w:rsidRPr="001C50AF" w:rsidRDefault="00B340A4" w:rsidP="00C55C8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B340A4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0A4" w:rsidRPr="004841CD" w:rsidRDefault="00B340A4" w:rsidP="00C55C8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0A4" w:rsidRPr="001C50AF" w:rsidRDefault="00B340A4" w:rsidP="00C55C8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B340A4" w:rsidRDefault="00B340A4" w:rsidP="00C55C8A">
      <w:pPr>
        <w:spacing w:after="0" w:line="240" w:lineRule="auto"/>
        <w:rPr>
          <w:sz w:val="20"/>
          <w:szCs w:val="20"/>
        </w:rPr>
      </w:pPr>
    </w:p>
    <w:p w:rsidR="00F6226C" w:rsidRPr="00F6226C" w:rsidRDefault="00F6226C" w:rsidP="00C55C8A">
      <w:pPr>
        <w:spacing w:after="0" w:line="240" w:lineRule="auto"/>
        <w:rPr>
          <w:sz w:val="20"/>
          <w:szCs w:val="20"/>
        </w:rPr>
      </w:pPr>
    </w:p>
    <w:p w:rsidR="00B340A4" w:rsidRDefault="00B340A4" w:rsidP="00B340A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33650" cy="731103"/>
            <wp:effectExtent l="0" t="0" r="0" b="0"/>
            <wp:docPr id="1130" name="Рисунок 269" descr="Дренаж типа Ульмара с порт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Рисунок 269" descr="Дренаж типа Ульмара с портом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029" cy="74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26C" w:rsidRPr="006B763B" w:rsidRDefault="00163816" w:rsidP="00B340A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37465</wp:posOffset>
            </wp:positionV>
            <wp:extent cx="259080" cy="259080"/>
            <wp:effectExtent l="19050" t="0" r="762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63816" w:rsidP="0018713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18713C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18713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8713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18713C" w:rsidRDefault="0018713C" w:rsidP="0018713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8713C" w:rsidRDefault="0018713C" w:rsidP="0018713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18713C" w:rsidRDefault="0018713C" w:rsidP="0018713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8713C" w:rsidRDefault="0018713C" w:rsidP="0018713C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18713C" w:rsidRDefault="0018713C" w:rsidP="0018713C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18713C" w:rsidRDefault="0018713C" w:rsidP="0018713C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3" name="Рисунок 13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78105</wp:posOffset>
            </wp:positionV>
            <wp:extent cx="144780" cy="342900"/>
            <wp:effectExtent l="19050" t="0" r="762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163816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13C" w:rsidRDefault="0018713C" w:rsidP="0018713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18713C" w:rsidRDefault="0018713C" w:rsidP="0018713C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18713C" w:rsidRDefault="0018713C" w:rsidP="0018713C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865C09">
        <w:rPr>
          <w:rFonts w:cstheme="minorHAnsi"/>
          <w:sz w:val="20"/>
          <w:szCs w:val="20"/>
          <w:lang w:val="uk-UA"/>
        </w:rPr>
        <w:t>.</w:t>
      </w:r>
    </w:p>
    <w:p w:rsidR="0018713C" w:rsidRDefault="0018713C" w:rsidP="0018713C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18713C" w:rsidRDefault="0018713C" w:rsidP="0018713C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77CEB" w:rsidRPr="00B340A4" w:rsidRDefault="0018713C" w:rsidP="0018713C">
      <w:pPr>
        <w:pStyle w:val="a5"/>
        <w:jc w:val="both"/>
        <w:rPr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977CEB" w:rsidRPr="00B340A4" w:rsidSect="0018713C">
      <w:headerReference w:type="default" r:id="rId19"/>
      <w:pgSz w:w="11906" w:h="16838"/>
      <w:pgMar w:top="968" w:right="851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3C2" w:rsidRDefault="00E923C2" w:rsidP="00C55C8A">
      <w:pPr>
        <w:spacing w:after="0" w:line="240" w:lineRule="auto"/>
      </w:pPr>
      <w:r>
        <w:separator/>
      </w:r>
    </w:p>
  </w:endnote>
  <w:endnote w:type="continuationSeparator" w:id="0">
    <w:p w:rsidR="00E923C2" w:rsidRDefault="00E923C2" w:rsidP="00C5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3C2" w:rsidRDefault="00E923C2" w:rsidP="00C55C8A">
      <w:pPr>
        <w:spacing w:after="0" w:line="240" w:lineRule="auto"/>
      </w:pPr>
      <w:r>
        <w:separator/>
      </w:r>
    </w:p>
  </w:footnote>
  <w:footnote w:type="continuationSeparator" w:id="0">
    <w:p w:rsidR="00E923C2" w:rsidRDefault="00E923C2" w:rsidP="00C55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8A" w:rsidRPr="00C55C8A" w:rsidRDefault="0018713C" w:rsidP="00C55C8A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C55C8A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92952" cy="339873"/>
          <wp:effectExtent l="0" t="0" r="0" b="0"/>
          <wp:docPr id="21" name="Рисунок 2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362" cy="3399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55C8A" w:rsidRDefault="00C55C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12F32"/>
    <w:multiLevelType w:val="hybridMultilevel"/>
    <w:tmpl w:val="800A742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3630C"/>
    <w:multiLevelType w:val="hybridMultilevel"/>
    <w:tmpl w:val="32AA2082"/>
    <w:lvl w:ilvl="0" w:tplc="FFBECF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0A4"/>
    <w:rsid w:val="00010944"/>
    <w:rsid w:val="00111455"/>
    <w:rsid w:val="00163816"/>
    <w:rsid w:val="0018713C"/>
    <w:rsid w:val="00247CF8"/>
    <w:rsid w:val="00270221"/>
    <w:rsid w:val="00302153"/>
    <w:rsid w:val="00336864"/>
    <w:rsid w:val="003D7C78"/>
    <w:rsid w:val="00505545"/>
    <w:rsid w:val="0061767E"/>
    <w:rsid w:val="0065057D"/>
    <w:rsid w:val="006A399F"/>
    <w:rsid w:val="006D30BB"/>
    <w:rsid w:val="00865C09"/>
    <w:rsid w:val="008A753F"/>
    <w:rsid w:val="008E1912"/>
    <w:rsid w:val="00B24C9F"/>
    <w:rsid w:val="00B340A4"/>
    <w:rsid w:val="00BE00AC"/>
    <w:rsid w:val="00C55C8A"/>
    <w:rsid w:val="00E20784"/>
    <w:rsid w:val="00E923C2"/>
    <w:rsid w:val="00F61B9A"/>
    <w:rsid w:val="00F62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0A4"/>
    <w:pPr>
      <w:ind w:left="720"/>
      <w:contextualSpacing/>
    </w:pPr>
  </w:style>
  <w:style w:type="table" w:styleId="a4">
    <w:name w:val="Table Grid"/>
    <w:basedOn w:val="a1"/>
    <w:uiPriority w:val="59"/>
    <w:rsid w:val="00B340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B340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B340A4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55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C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5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5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4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2016-12-12T12:29:00Z</dcterms:created>
  <dcterms:modified xsi:type="dcterms:W3CDTF">2020-10-12T12:36:00Z</dcterms:modified>
</cp:coreProperties>
</file>